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8B1756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8B1756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8B1756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F36623" w:rsidP="00DC6C96">
      <w:pPr>
        <w:pStyle w:val="3"/>
        <w:jc w:val="left"/>
        <w:rPr>
          <w:b w:val="0"/>
          <w:sz w:val="15"/>
          <w:lang w:val="uk-UA"/>
        </w:rPr>
      </w:pPr>
      <w:r w:rsidRPr="008B1756">
        <w:rPr>
          <w:b w:val="0"/>
          <w:sz w:val="20"/>
          <w:szCs w:val="20"/>
          <w:u w:val="single"/>
        </w:rPr>
        <w:t>01.08.2022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8B1756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8B1756">
        <w:rPr>
          <w:b w:val="0"/>
          <w:sz w:val="20"/>
          <w:szCs w:val="20"/>
        </w:rPr>
        <w:t xml:space="preserve"> </w:t>
      </w:r>
      <w:r w:rsidR="00F36623" w:rsidRPr="008B1756">
        <w:rPr>
          <w:b w:val="0"/>
          <w:sz w:val="20"/>
          <w:szCs w:val="20"/>
          <w:u w:val="single"/>
        </w:rPr>
        <w:t>1/0108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8B175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F3662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F3662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Волошин А.В.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</w:t>
            </w:r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8B1756" w:rsidRDefault="00F36623" w:rsidP="00DC6C96">
            <w:pPr>
              <w:rPr>
                <w:sz w:val="20"/>
                <w:szCs w:val="20"/>
              </w:rPr>
            </w:pPr>
            <w:r w:rsidRPr="008B1756">
              <w:rPr>
                <w:sz w:val="20"/>
                <w:szCs w:val="20"/>
              </w:rPr>
              <w:t>ПРИВАТНЕ АКЦІОНЕРНЕ ТОВАРИСТВО "ЗАВОД АГРОТЕХНІЧНИХ МАШИН"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F3662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8B1756" w:rsidRDefault="00F36623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69118 місто Запоріжжя вулиця Чубанова, будинок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F3662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00235826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F3662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0612285826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F3662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agromash@uniton.zp.ua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8B1756" w:rsidRDefault="00F36623" w:rsidP="00DC6C96">
            <w:pPr>
              <w:rPr>
                <w:sz w:val="20"/>
                <w:szCs w:val="20"/>
              </w:rPr>
            </w:pPr>
            <w:r w:rsidRPr="008B1756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F36623" w:rsidRPr="008B1756" w:rsidRDefault="00F36623" w:rsidP="00DC6C96">
            <w:pPr>
              <w:rPr>
                <w:sz w:val="20"/>
                <w:szCs w:val="20"/>
              </w:rPr>
            </w:pPr>
            <w:r w:rsidRPr="008B1756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F36623" w:rsidRDefault="00F3662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36623" w:rsidRDefault="00F3662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F3662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8B1756" w:rsidRDefault="00F36623" w:rsidP="00DC6C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agromash.pat.ua, http://agromash.pat.ua/emitents/reports/special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3662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01.08.2022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7A21AB" w:rsidRDefault="007A21AB" w:rsidP="00C86AFD">
      <w:pPr>
        <w:rPr>
          <w:lang w:val="en-US"/>
        </w:rPr>
        <w:sectPr w:rsidR="007A21AB" w:rsidSect="00F3662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7A21AB" w:rsidRDefault="007A21AB" w:rsidP="007A21AB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7A21AB" w:rsidRPr="0090056A" w:rsidRDefault="007A21AB" w:rsidP="007A21AB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7A21AB" w:rsidRPr="00171381" w:rsidRDefault="007A21AB" w:rsidP="007A21AB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7A21AB" w:rsidRPr="00335999" w:rsidTr="00C437AD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7A21AB" w:rsidRPr="00335999" w:rsidTr="00C437AD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AB" w:rsidRPr="00335999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7A21AB" w:rsidRPr="003C434B" w:rsidTr="00C437AD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AB" w:rsidRPr="003C434B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AB" w:rsidRPr="003C434B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AB" w:rsidRPr="003C434B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AB" w:rsidRPr="003C434B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10243.700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AB" w:rsidRPr="003C434B" w:rsidRDefault="007A21AB" w:rsidP="00C437A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2001.2300200000</w:t>
            </w:r>
          </w:p>
        </w:tc>
      </w:tr>
      <w:tr w:rsidR="007A21AB" w:rsidRPr="003C434B" w:rsidTr="00C437AD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AB" w:rsidRPr="003C434B" w:rsidRDefault="007A21AB" w:rsidP="00C437A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7A21AB" w:rsidRPr="003C434B" w:rsidTr="00C437AD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</w:t>
            </w:r>
            <w:r w:rsidR="001A2C4E">
              <w:rPr>
                <w:sz w:val="20"/>
                <w:szCs w:val="20"/>
                <w:lang w:val="uk-UA"/>
              </w:rPr>
              <w:t xml:space="preserve"> 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вчинення значних правочинів - 01.08.2022 (це дата складення протоколів про підсумки голосування з питань  порядку денного загальних зборів, що були проведені дистанційно 27.07.2022 (дата завершення голосування)). 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Відомості щодо правочинів із зазначенням, зокрема, їх характеру та їх гранична сукупність вартості правочинів: 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Договори купівлі-продажу, постачання граничною сукупною вартістю 40 000 тис. грн.;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Договори підряду, виконання робіт, надання послуг граничною сукупною вартістю 40 000 тис. грн.;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Договори оренди, найму, лізингу граничною сукупною вартістю 25 000 тис. грн.;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Договори страхування граничною сукупною вартістю 15 000 тис. грн.;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Договори позики, кредиту, банківських послуг, фінансової допомоги граничною сукупною вартістю 30 000 тис. грн.;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Застава, порука граничною сукупною вартістю 15 000 тис. грн.;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Майнова порука граничною сукупною вартістю 40 000 тис. грн..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Гранична сукупність вартості правочинів  205 000 тис. грн. 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Вартість активів емітента за даними останньої річної фінансової звітності - 10243,7 тис. грн.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Співвідношення граничної сукупності вартості правочинів до вартості активів емітента за даними останньої річної фінансової звітності - 2001,23%. 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Загальна кількість голосуючих акцій - 4976 шт. </w:t>
            </w:r>
          </w:p>
          <w:p w:rsidR="007A21A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голосуючих акцій, що зареєстровані для участі у загальних зборах - 4206 шт. </w:t>
            </w:r>
          </w:p>
          <w:p w:rsidR="007A21AB" w:rsidRPr="003C434B" w:rsidRDefault="007A21AB" w:rsidP="00C437A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голосуючих акцій, що проголосували «за» та «проти» прийняття рішення: «за» - 4206 шт., «проти» - 0 шт.</w:t>
            </w:r>
          </w:p>
        </w:tc>
      </w:tr>
    </w:tbl>
    <w:p w:rsidR="007A21AB" w:rsidRPr="008B1756" w:rsidRDefault="007A21AB" w:rsidP="007A21AB"/>
    <w:p w:rsidR="003C4C1A" w:rsidRPr="008B1756" w:rsidRDefault="003C4C1A" w:rsidP="00C86AFD"/>
    <w:sectPr w:rsidR="003C4C1A" w:rsidRPr="008B1756" w:rsidSect="007A21AB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23"/>
    <w:rsid w:val="00020BCB"/>
    <w:rsid w:val="001714DF"/>
    <w:rsid w:val="001A2C4E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A21AB"/>
    <w:rsid w:val="007E37D1"/>
    <w:rsid w:val="007F5510"/>
    <w:rsid w:val="008B1756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2E241"/>
  <w15:chartTrackingRefBased/>
  <w15:docId w15:val="{5DE9A3B5-E1C6-449D-B6FA-6A73DC18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2E9C-39B2-462A-A141-22ADDAFF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2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4</cp:revision>
  <cp:lastPrinted>2013-07-11T13:29:00Z</cp:lastPrinted>
  <dcterms:created xsi:type="dcterms:W3CDTF">2022-08-01T07:42:00Z</dcterms:created>
  <dcterms:modified xsi:type="dcterms:W3CDTF">2022-08-01T07:44:00Z</dcterms:modified>
</cp:coreProperties>
</file>